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5F9A" w:rsidRPr="002D7579" w:rsidRDefault="00B85F9A" w:rsidP="00B85F9A">
      <w:pPr>
        <w:widowControl w:val="0"/>
        <w:autoSpaceDE w:val="0"/>
        <w:autoSpaceDN w:val="0"/>
        <w:adjustRightInd w:val="0"/>
        <w:spacing w:after="298"/>
        <w:rPr>
          <w:rFonts w:ascii="Times New Roman" w:hAnsi="Times New Roman" w:cs="Times New Roman"/>
          <w:b/>
          <w:bCs/>
          <w:sz w:val="36"/>
          <w:szCs w:val="36"/>
        </w:rPr>
      </w:pPr>
      <w:r w:rsidRPr="002D7579">
        <w:rPr>
          <w:rFonts w:ascii="Times New Roman" w:hAnsi="Times New Roman" w:cs="Times New Roman"/>
          <w:b/>
          <w:bCs/>
          <w:sz w:val="36"/>
          <w:szCs w:val="36"/>
        </w:rPr>
        <w:t>Lloyd E. Craig Memorial Scholarship</w:t>
      </w:r>
    </w:p>
    <w:p w:rsidR="00B85F9A" w:rsidRPr="002D7579" w:rsidRDefault="00B85F9A" w:rsidP="00B85F9A">
      <w:pPr>
        <w:widowControl w:val="0"/>
        <w:autoSpaceDE w:val="0"/>
        <w:autoSpaceDN w:val="0"/>
        <w:adjustRightInd w:val="0"/>
        <w:spacing w:after="240" w:line="320" w:lineRule="atLeast"/>
        <w:rPr>
          <w:rFonts w:ascii="Times New Roman" w:hAnsi="Times New Roman" w:cs="Times New Roman"/>
        </w:rPr>
      </w:pPr>
      <w:r w:rsidRPr="002D7579">
        <w:rPr>
          <w:rFonts w:ascii="Times New Roman" w:hAnsi="Times New Roman" w:cs="Times New Roman"/>
        </w:rPr>
        <w:t>This scholarship was created to honor Lloyd E. Craig.  </w:t>
      </w:r>
    </w:p>
    <w:p w:rsidR="00B85F9A" w:rsidRPr="002D7579" w:rsidRDefault="00B85F9A" w:rsidP="00B85F9A">
      <w:pPr>
        <w:widowControl w:val="0"/>
        <w:autoSpaceDE w:val="0"/>
        <w:autoSpaceDN w:val="0"/>
        <w:adjustRightInd w:val="0"/>
        <w:spacing w:after="240" w:line="320" w:lineRule="atLeast"/>
        <w:rPr>
          <w:rFonts w:ascii="Times New Roman" w:hAnsi="Times New Roman" w:cs="Times New Roman"/>
        </w:rPr>
      </w:pPr>
      <w:r w:rsidRPr="002D7579">
        <w:rPr>
          <w:rFonts w:ascii="Times New Roman" w:hAnsi="Times New Roman" w:cs="Times New Roman"/>
        </w:rPr>
        <w:t>Mr. Craig was raised on a farm near New Salem. He graduated from Winfield High School in 1951 and received a teaching degree in Industrial Arts from Kansas State University in 1956. </w:t>
      </w:r>
    </w:p>
    <w:p w:rsidR="00B85F9A" w:rsidRPr="002D7579" w:rsidRDefault="00B85F9A" w:rsidP="00B85F9A">
      <w:pPr>
        <w:widowControl w:val="0"/>
        <w:autoSpaceDE w:val="0"/>
        <w:autoSpaceDN w:val="0"/>
        <w:adjustRightInd w:val="0"/>
        <w:spacing w:after="240" w:line="320" w:lineRule="atLeast"/>
        <w:rPr>
          <w:rFonts w:ascii="Times New Roman" w:hAnsi="Times New Roman" w:cs="Times New Roman"/>
        </w:rPr>
      </w:pPr>
      <w:r w:rsidRPr="002D7579">
        <w:rPr>
          <w:rFonts w:ascii="Times New Roman" w:hAnsi="Times New Roman" w:cs="Times New Roman"/>
        </w:rPr>
        <w:t>After graduation, Mr. Craig served in the United States Air Force from 1956 to 1959. He achieved the rank of captain. During the 1960s-’70s, he served as transportation officer at McConnell Air Force Base in Wichita.  From 1975 to 1980, he served as a USAF Academy CO liaison officer for Kansas.</w:t>
      </w:r>
    </w:p>
    <w:p w:rsidR="00B85F9A" w:rsidRPr="002D7579" w:rsidRDefault="00B85F9A" w:rsidP="00B85F9A">
      <w:pPr>
        <w:widowControl w:val="0"/>
        <w:autoSpaceDE w:val="0"/>
        <w:autoSpaceDN w:val="0"/>
        <w:adjustRightInd w:val="0"/>
        <w:spacing w:after="240" w:line="320" w:lineRule="atLeast"/>
        <w:rPr>
          <w:rFonts w:ascii="Times New Roman" w:hAnsi="Times New Roman" w:cs="Times New Roman"/>
        </w:rPr>
      </w:pPr>
      <w:r w:rsidRPr="002D7579">
        <w:rPr>
          <w:rFonts w:ascii="Times New Roman" w:hAnsi="Times New Roman" w:cs="Times New Roman"/>
        </w:rPr>
        <w:t>Mr. Craig worked at the Winfield Daily Courier from 1959 until his death in 2015. His many positions at the Courier included circulation manager, advertising sales, advertising manager and general manager, and publisher.</w:t>
      </w:r>
    </w:p>
    <w:p w:rsidR="00B85F9A" w:rsidRPr="002D7579" w:rsidRDefault="00B85F9A" w:rsidP="00B85F9A">
      <w:pPr>
        <w:widowControl w:val="0"/>
        <w:autoSpaceDE w:val="0"/>
        <w:autoSpaceDN w:val="0"/>
        <w:adjustRightInd w:val="0"/>
        <w:spacing w:after="240" w:line="320" w:lineRule="atLeast"/>
        <w:rPr>
          <w:rFonts w:ascii="Times New Roman" w:hAnsi="Times New Roman" w:cs="Times New Roman"/>
        </w:rPr>
      </w:pPr>
      <w:r w:rsidRPr="002D7579">
        <w:rPr>
          <w:rFonts w:ascii="Times New Roman" w:hAnsi="Times New Roman" w:cs="Times New Roman"/>
        </w:rPr>
        <w:t>Throughout his life, Mr. Craig took an active roll in agriculture and his family’s farm near New Salem. His roots were rural and he understood the importance of agriculture to this community. </w:t>
      </w:r>
    </w:p>
    <w:p w:rsidR="00B85F9A" w:rsidRPr="002D7579" w:rsidRDefault="00B85F9A" w:rsidP="00B85F9A">
      <w:pPr>
        <w:widowControl w:val="0"/>
        <w:autoSpaceDE w:val="0"/>
        <w:autoSpaceDN w:val="0"/>
        <w:adjustRightInd w:val="0"/>
        <w:spacing w:after="240" w:line="320" w:lineRule="atLeast"/>
        <w:rPr>
          <w:rFonts w:ascii="Times New Roman" w:hAnsi="Times New Roman" w:cs="Times New Roman"/>
        </w:rPr>
      </w:pPr>
      <w:r w:rsidRPr="002D7579">
        <w:rPr>
          <w:rFonts w:ascii="Times New Roman" w:hAnsi="Times New Roman" w:cs="Times New Roman"/>
          <w:b/>
          <w:bCs/>
        </w:rPr>
        <w:t>Guidelines</w:t>
      </w:r>
    </w:p>
    <w:p w:rsidR="004C3A41" w:rsidRPr="002D7579" w:rsidRDefault="00B85F9A" w:rsidP="004C3A41">
      <w:pPr>
        <w:widowControl w:val="0"/>
        <w:autoSpaceDE w:val="0"/>
        <w:autoSpaceDN w:val="0"/>
        <w:adjustRightInd w:val="0"/>
        <w:rPr>
          <w:rFonts w:ascii="Times New Roman" w:hAnsi="Times New Roman" w:cs="Times New Roman"/>
        </w:rPr>
      </w:pPr>
      <w:r w:rsidRPr="002D7579">
        <w:rPr>
          <w:rFonts w:ascii="Times New Roman" w:hAnsi="Times New Roman" w:cs="Times New Roman"/>
        </w:rPr>
        <w:t xml:space="preserve">This is a $500 scholarship. </w:t>
      </w:r>
    </w:p>
    <w:p w:rsidR="004C3A41" w:rsidRDefault="00B85F9A" w:rsidP="004C3A41">
      <w:pPr>
        <w:widowControl w:val="0"/>
        <w:autoSpaceDE w:val="0"/>
        <w:autoSpaceDN w:val="0"/>
        <w:adjustRightInd w:val="0"/>
        <w:rPr>
          <w:rFonts w:ascii="Times New Roman" w:hAnsi="Times New Roman" w:cs="Times New Roman"/>
        </w:rPr>
      </w:pPr>
      <w:r w:rsidRPr="002D7579">
        <w:rPr>
          <w:rFonts w:ascii="Times New Roman" w:hAnsi="Times New Roman" w:cs="Times New Roman"/>
        </w:rPr>
        <w:t>It will be awarded to one student each year, except for years in which no one meets the requirements.</w:t>
      </w:r>
    </w:p>
    <w:p w:rsidR="00495FFA" w:rsidRPr="002D7579" w:rsidRDefault="00495FFA" w:rsidP="004C3A41">
      <w:pPr>
        <w:widowControl w:val="0"/>
        <w:autoSpaceDE w:val="0"/>
        <w:autoSpaceDN w:val="0"/>
        <w:adjustRightInd w:val="0"/>
        <w:rPr>
          <w:rFonts w:ascii="Times New Roman" w:hAnsi="Times New Roman" w:cs="Times New Roman"/>
        </w:rPr>
      </w:pPr>
    </w:p>
    <w:p w:rsidR="00B85F9A" w:rsidRPr="002D7579" w:rsidRDefault="00B85F9A" w:rsidP="00B85F9A">
      <w:pPr>
        <w:widowControl w:val="0"/>
        <w:autoSpaceDE w:val="0"/>
        <w:autoSpaceDN w:val="0"/>
        <w:adjustRightInd w:val="0"/>
        <w:spacing w:after="240" w:line="320" w:lineRule="atLeast"/>
        <w:rPr>
          <w:rFonts w:ascii="Times New Roman" w:hAnsi="Times New Roman" w:cs="Times New Roman"/>
        </w:rPr>
      </w:pPr>
      <w:r w:rsidRPr="002D7579">
        <w:rPr>
          <w:rFonts w:ascii="Times New Roman" w:hAnsi="Times New Roman" w:cs="Times New Roman"/>
          <w:b/>
          <w:bCs/>
        </w:rPr>
        <w:t>Qualifications</w:t>
      </w:r>
    </w:p>
    <w:p w:rsidR="004C3A41" w:rsidRPr="002D7579" w:rsidRDefault="00B85F9A" w:rsidP="004C3A41">
      <w:pPr>
        <w:widowControl w:val="0"/>
        <w:autoSpaceDE w:val="0"/>
        <w:autoSpaceDN w:val="0"/>
        <w:adjustRightInd w:val="0"/>
        <w:rPr>
          <w:rFonts w:ascii="Times New Roman" w:hAnsi="Times New Roman" w:cs="Times New Roman"/>
        </w:rPr>
      </w:pPr>
      <w:r w:rsidRPr="002D7579">
        <w:rPr>
          <w:rFonts w:ascii="Times New Roman" w:hAnsi="Times New Roman" w:cs="Times New Roman"/>
        </w:rPr>
        <w:t xml:space="preserve">Those applying need to be seniors graduating from Winfield High School. </w:t>
      </w:r>
    </w:p>
    <w:p w:rsidR="00BF7986" w:rsidRDefault="00B85F9A" w:rsidP="004C3A41">
      <w:pPr>
        <w:widowControl w:val="0"/>
        <w:autoSpaceDE w:val="0"/>
        <w:autoSpaceDN w:val="0"/>
        <w:adjustRightInd w:val="0"/>
        <w:rPr>
          <w:rFonts w:ascii="Times New Roman" w:hAnsi="Times New Roman" w:cs="Times New Roman"/>
        </w:rPr>
      </w:pPr>
      <w:r w:rsidRPr="002D7579">
        <w:rPr>
          <w:rFonts w:ascii="Times New Roman" w:hAnsi="Times New Roman" w:cs="Times New Roman"/>
        </w:rPr>
        <w:t>Applicant must be an active member of FFA with plans to enroll in college with a major in agriculture or related field.</w:t>
      </w:r>
    </w:p>
    <w:p w:rsidR="00495FFA" w:rsidRDefault="00495FFA" w:rsidP="004C3A41">
      <w:pPr>
        <w:widowControl w:val="0"/>
        <w:autoSpaceDE w:val="0"/>
        <w:autoSpaceDN w:val="0"/>
        <w:adjustRightInd w:val="0"/>
        <w:rPr>
          <w:rFonts w:ascii="Times New Roman" w:hAnsi="Times New Roman" w:cs="Times New Roman"/>
        </w:rPr>
      </w:pPr>
    </w:p>
    <w:p w:rsidR="00495FFA" w:rsidRDefault="00495FFA" w:rsidP="00495FFA">
      <w:r>
        <w:rPr>
          <w:b/>
        </w:rPr>
        <w:t>To Apply</w:t>
      </w:r>
    </w:p>
    <w:p w:rsidR="00495FFA" w:rsidRDefault="00495FFA" w:rsidP="00495FFA">
      <w:r>
        <w:t>Use the standard form.</w:t>
      </w:r>
    </w:p>
    <w:p w:rsidR="00495FFA" w:rsidRDefault="00495FFA" w:rsidP="00495FFA"/>
    <w:p w:rsidR="00495FFA" w:rsidRDefault="00495FFA" w:rsidP="00495FFA"/>
    <w:p w:rsidR="00495FFA" w:rsidRDefault="00495FFA" w:rsidP="00495FFA">
      <w:pPr>
        <w:rPr>
          <w:b/>
        </w:rPr>
      </w:pPr>
      <w:r>
        <w:rPr>
          <w:b/>
        </w:rPr>
        <w:t xml:space="preserve">Past </w:t>
      </w:r>
      <w:r w:rsidRPr="001A4B78">
        <w:rPr>
          <w:b/>
        </w:rPr>
        <w:t>Recipients</w:t>
      </w:r>
    </w:p>
    <w:p w:rsidR="009F7C3A" w:rsidRDefault="009F7C3A" w:rsidP="002A2162">
      <w:pPr>
        <w:widowControl w:val="0"/>
        <w:autoSpaceDE w:val="0"/>
        <w:autoSpaceDN w:val="0"/>
        <w:adjustRightInd w:val="0"/>
        <w:rPr>
          <w:rFonts w:ascii="Times New Roman" w:hAnsi="Times New Roman" w:cs="Times New Roman"/>
        </w:rPr>
      </w:pPr>
      <w:r>
        <w:rPr>
          <w:rFonts w:ascii="Times New Roman" w:hAnsi="Times New Roman" w:cs="Times New Roman"/>
        </w:rPr>
        <w:t>2020 – Madison S</w:t>
      </w:r>
      <w:bookmarkStart w:id="0" w:name="_GoBack"/>
      <w:bookmarkEnd w:id="0"/>
      <w:r>
        <w:rPr>
          <w:rFonts w:ascii="Times New Roman" w:hAnsi="Times New Roman" w:cs="Times New Roman"/>
        </w:rPr>
        <w:t>ultz</w:t>
      </w:r>
    </w:p>
    <w:p w:rsidR="002A2162" w:rsidRPr="002A2162" w:rsidRDefault="009F7C3A" w:rsidP="002A2162">
      <w:pPr>
        <w:widowControl w:val="0"/>
        <w:autoSpaceDE w:val="0"/>
        <w:autoSpaceDN w:val="0"/>
        <w:adjustRightInd w:val="0"/>
        <w:rPr>
          <w:rFonts w:ascii="Times New Roman" w:hAnsi="Times New Roman" w:cs="Times New Roman"/>
          <w:bCs/>
        </w:rPr>
      </w:pPr>
      <w:r>
        <w:rPr>
          <w:rFonts w:ascii="Times New Roman" w:hAnsi="Times New Roman" w:cs="Times New Roman"/>
        </w:rPr>
        <w:t>2019 -</w:t>
      </w:r>
      <w:r w:rsidR="005D09C3">
        <w:rPr>
          <w:rFonts w:ascii="Times New Roman" w:hAnsi="Times New Roman" w:cs="Times New Roman"/>
        </w:rPr>
        <w:t xml:space="preserve"> </w:t>
      </w:r>
      <w:r w:rsidR="005D09C3" w:rsidRPr="005D09C3">
        <w:rPr>
          <w:rFonts w:ascii="Times New Roman" w:hAnsi="Times New Roman" w:cs="Times New Roman"/>
          <w:bCs/>
        </w:rPr>
        <w:t>Courtney Priest</w:t>
      </w:r>
      <w:r w:rsidR="002A2162">
        <w:rPr>
          <w:rFonts w:ascii="Times New Roman" w:hAnsi="Times New Roman" w:cs="Times New Roman"/>
          <w:bCs/>
        </w:rPr>
        <w:br/>
      </w:r>
      <w:r w:rsidR="002A2162" w:rsidRPr="002A2162">
        <w:rPr>
          <w:rFonts w:ascii="Times New Roman" w:hAnsi="Times New Roman" w:cs="Times New Roman"/>
          <w:bCs/>
        </w:rPr>
        <w:t>2018 - Ben Bradbury</w:t>
      </w:r>
    </w:p>
    <w:p w:rsidR="002A2162" w:rsidRPr="002A2162" w:rsidRDefault="002A2162" w:rsidP="002A2162">
      <w:pPr>
        <w:widowControl w:val="0"/>
        <w:autoSpaceDE w:val="0"/>
        <w:autoSpaceDN w:val="0"/>
        <w:adjustRightInd w:val="0"/>
        <w:rPr>
          <w:rFonts w:ascii="Times New Roman" w:hAnsi="Times New Roman" w:cs="Times New Roman"/>
          <w:bCs/>
        </w:rPr>
      </w:pPr>
      <w:r w:rsidRPr="002A2162">
        <w:rPr>
          <w:rFonts w:ascii="Times New Roman" w:hAnsi="Times New Roman" w:cs="Times New Roman"/>
          <w:bCs/>
        </w:rPr>
        <w:t xml:space="preserve">2017 - Mia </w:t>
      </w:r>
      <w:proofErr w:type="spellStart"/>
      <w:r w:rsidRPr="002A2162">
        <w:rPr>
          <w:rFonts w:ascii="Times New Roman" w:hAnsi="Times New Roman" w:cs="Times New Roman"/>
          <w:bCs/>
        </w:rPr>
        <w:t>Pentz</w:t>
      </w:r>
      <w:proofErr w:type="spellEnd"/>
    </w:p>
    <w:p w:rsidR="002A2162" w:rsidRPr="002A2162" w:rsidRDefault="002A2162" w:rsidP="002A2162">
      <w:pPr>
        <w:widowControl w:val="0"/>
        <w:autoSpaceDE w:val="0"/>
        <w:autoSpaceDN w:val="0"/>
        <w:adjustRightInd w:val="0"/>
        <w:rPr>
          <w:rFonts w:ascii="Times New Roman" w:hAnsi="Times New Roman" w:cs="Times New Roman"/>
          <w:bCs/>
        </w:rPr>
      </w:pPr>
      <w:r w:rsidRPr="002A2162">
        <w:rPr>
          <w:rFonts w:ascii="Times New Roman" w:hAnsi="Times New Roman" w:cs="Times New Roman"/>
          <w:bCs/>
        </w:rPr>
        <w:t>2016 - Keaton Johnson</w:t>
      </w:r>
    </w:p>
    <w:p w:rsidR="002A2162" w:rsidRDefault="002A2162" w:rsidP="002A2162">
      <w:pPr>
        <w:widowControl w:val="0"/>
        <w:autoSpaceDE w:val="0"/>
        <w:autoSpaceDN w:val="0"/>
        <w:adjustRightInd w:val="0"/>
        <w:rPr>
          <w:rFonts w:ascii="Times New Roman" w:hAnsi="Times New Roman" w:cs="Times New Roman"/>
          <w:bCs/>
        </w:rPr>
      </w:pPr>
      <w:r w:rsidRPr="002A2162">
        <w:rPr>
          <w:rFonts w:ascii="Times New Roman" w:hAnsi="Times New Roman" w:cs="Times New Roman"/>
          <w:bCs/>
        </w:rPr>
        <w:t>2015 - Rebekah Branch</w:t>
      </w:r>
    </w:p>
    <w:p w:rsidR="00495FFA" w:rsidRPr="002D7579" w:rsidRDefault="00495FFA" w:rsidP="004C3A41">
      <w:pPr>
        <w:widowControl w:val="0"/>
        <w:autoSpaceDE w:val="0"/>
        <w:autoSpaceDN w:val="0"/>
        <w:adjustRightInd w:val="0"/>
        <w:rPr>
          <w:rFonts w:ascii="Times New Roman" w:hAnsi="Times New Roman" w:cs="Times New Roman"/>
        </w:rPr>
      </w:pPr>
    </w:p>
    <w:sectPr w:rsidR="00495FFA" w:rsidRPr="002D7579" w:rsidSect="00A757CC">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5F9A"/>
    <w:rsid w:val="002A2162"/>
    <w:rsid w:val="002D7579"/>
    <w:rsid w:val="00495FFA"/>
    <w:rsid w:val="004C3A41"/>
    <w:rsid w:val="005D09C3"/>
    <w:rsid w:val="00936424"/>
    <w:rsid w:val="009F7C3A"/>
    <w:rsid w:val="00B85F9A"/>
    <w:rsid w:val="00BF79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08A2AB96-A59A-4620-95E2-DFB3BDAAA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380333">
      <w:bodyDiv w:val="1"/>
      <w:marLeft w:val="0"/>
      <w:marRight w:val="0"/>
      <w:marTop w:val="0"/>
      <w:marBottom w:val="0"/>
      <w:divBdr>
        <w:top w:val="none" w:sz="0" w:space="0" w:color="auto"/>
        <w:left w:val="none" w:sz="0" w:space="0" w:color="auto"/>
        <w:bottom w:val="none" w:sz="0" w:space="0" w:color="auto"/>
        <w:right w:val="none" w:sz="0" w:space="0" w:color="auto"/>
      </w:divBdr>
    </w:div>
    <w:div w:id="156945727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225</Words>
  <Characters>1288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Winfield Daily Courier</Company>
  <LinksUpToDate>false</LinksUpToDate>
  <CharactersWithSpaces>1510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 One</dc:creator>
  <cp:keywords/>
  <dc:description/>
  <cp:lastModifiedBy>Julie</cp:lastModifiedBy>
  <cp:revision>2</cp:revision>
  <dcterms:created xsi:type="dcterms:W3CDTF">2020-07-26T17:12:00Z</dcterms:created>
  <dcterms:modified xsi:type="dcterms:W3CDTF">2020-07-26T17:12:00Z</dcterms:modified>
</cp:coreProperties>
</file>